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7B" w:rsidRPr="0099307B" w:rsidRDefault="0099307B" w:rsidP="0099307B">
      <w:pPr>
        <w:keepNext/>
        <w:keepLines/>
        <w:spacing w:after="0" w:line="240" w:lineRule="auto"/>
        <w:ind w:right="43"/>
        <w:jc w:val="center"/>
        <w:rPr>
          <w:rFonts w:ascii="Times New Roman" w:hAnsi="Times New Roman" w:cs="Times New Roman"/>
        </w:rPr>
      </w:pPr>
      <w:r w:rsidRPr="0099307B">
        <w:rPr>
          <w:rFonts w:ascii="Times New Roman" w:hAnsi="Times New Roman" w:cs="Times New Roman"/>
          <w:highlight w:val="yellow"/>
        </w:rPr>
        <w:t>[Place on letterhead or include your address block]</w:t>
      </w:r>
    </w:p>
    <w:p w:rsidR="0099307B" w:rsidRPr="0099307B" w:rsidRDefault="0099307B" w:rsidP="0099307B">
      <w:pPr>
        <w:keepNext/>
        <w:keepLines/>
        <w:spacing w:after="0" w:line="240" w:lineRule="auto"/>
        <w:ind w:right="43"/>
        <w:jc w:val="both"/>
        <w:rPr>
          <w:rFonts w:ascii="Times New Roman" w:hAnsi="Times New Roman" w:cs="Times New Roman"/>
        </w:rPr>
      </w:pPr>
    </w:p>
    <w:p w:rsidR="0099307B" w:rsidRPr="0099307B" w:rsidRDefault="0099307B" w:rsidP="0099307B">
      <w:pPr>
        <w:keepNext/>
        <w:keepLines/>
        <w:spacing w:after="0" w:line="240" w:lineRule="auto"/>
        <w:ind w:right="43"/>
        <w:jc w:val="both"/>
        <w:rPr>
          <w:rFonts w:ascii="Times New Roman" w:hAnsi="Times New Roman" w:cs="Times New Roman"/>
        </w:rPr>
      </w:pPr>
      <w:r w:rsidRPr="0099307B">
        <w:rPr>
          <w:rFonts w:ascii="Times New Roman" w:hAnsi="Times New Roman" w:cs="Times New Roman"/>
          <w:highlight w:val="yellow"/>
        </w:rPr>
        <w:t>[Insert Date]</w:t>
      </w:r>
    </w:p>
    <w:p w:rsidR="0099307B" w:rsidRPr="0099307B" w:rsidRDefault="0099307B" w:rsidP="0099307B">
      <w:pPr>
        <w:keepNext/>
        <w:keepLines/>
        <w:spacing w:after="0" w:line="240" w:lineRule="auto"/>
        <w:ind w:right="43"/>
        <w:jc w:val="both"/>
        <w:rPr>
          <w:rFonts w:ascii="Times New Roman" w:hAnsi="Times New Roman" w:cs="Times New Roman"/>
        </w:rPr>
      </w:pPr>
    </w:p>
    <w:p w:rsidR="001E0BFC" w:rsidRPr="001E0BFC" w:rsidRDefault="001E0BFC" w:rsidP="001E0BFC">
      <w:pPr>
        <w:keepNext/>
        <w:keepLines/>
        <w:spacing w:after="0" w:line="240" w:lineRule="auto"/>
        <w:ind w:right="43"/>
        <w:jc w:val="both"/>
        <w:rPr>
          <w:rFonts w:ascii="Times New Roman" w:hAnsi="Times New Roman" w:cs="Times New Roman"/>
        </w:rPr>
      </w:pPr>
      <w:bookmarkStart w:id="0" w:name="_GoBack"/>
      <w:r w:rsidRPr="001E0BFC">
        <w:rPr>
          <w:rFonts w:ascii="Times New Roman" w:hAnsi="Times New Roman" w:cs="Times New Roman"/>
        </w:rPr>
        <w:t>The Honorable Gavin Newsom</w:t>
      </w:r>
    </w:p>
    <w:p w:rsidR="001E0BFC" w:rsidRPr="001E0BFC" w:rsidRDefault="001E0BFC" w:rsidP="001E0BFC">
      <w:pPr>
        <w:keepNext/>
        <w:keepLines/>
        <w:spacing w:after="0" w:line="240" w:lineRule="auto"/>
        <w:ind w:right="43"/>
        <w:jc w:val="both"/>
        <w:rPr>
          <w:rFonts w:ascii="Times New Roman" w:hAnsi="Times New Roman" w:cs="Times New Roman"/>
        </w:rPr>
      </w:pPr>
      <w:r w:rsidRPr="001E0BFC">
        <w:rPr>
          <w:rFonts w:ascii="Times New Roman" w:hAnsi="Times New Roman" w:cs="Times New Roman"/>
        </w:rPr>
        <w:t>Governor of California</w:t>
      </w:r>
    </w:p>
    <w:p w:rsidR="001E0BFC" w:rsidRPr="001E0BFC" w:rsidRDefault="001E0BFC" w:rsidP="001E0BFC">
      <w:pPr>
        <w:keepNext/>
        <w:keepLines/>
        <w:spacing w:after="0" w:line="240" w:lineRule="auto"/>
        <w:ind w:right="43"/>
        <w:jc w:val="both"/>
        <w:rPr>
          <w:rFonts w:ascii="Times New Roman" w:hAnsi="Times New Roman" w:cs="Times New Roman"/>
        </w:rPr>
      </w:pPr>
      <w:r w:rsidRPr="001E0BFC">
        <w:rPr>
          <w:rFonts w:ascii="Times New Roman" w:hAnsi="Times New Roman" w:cs="Times New Roman"/>
        </w:rPr>
        <w:t>1303 10</w:t>
      </w:r>
      <w:r w:rsidRPr="001E0BFC">
        <w:rPr>
          <w:rFonts w:ascii="Times New Roman" w:hAnsi="Times New Roman" w:cs="Times New Roman"/>
          <w:vertAlign w:val="superscript"/>
        </w:rPr>
        <w:t>th</w:t>
      </w:r>
      <w:r w:rsidRPr="001E0BFC">
        <w:rPr>
          <w:rFonts w:ascii="Times New Roman" w:hAnsi="Times New Roman" w:cs="Times New Roman"/>
        </w:rPr>
        <w:t xml:space="preserve"> Street, Suite 1173</w:t>
      </w:r>
    </w:p>
    <w:p w:rsidR="001E0BFC" w:rsidRDefault="001E0BFC" w:rsidP="001E0BFC">
      <w:pPr>
        <w:keepNext/>
        <w:keepLines/>
        <w:spacing w:after="0" w:line="240" w:lineRule="auto"/>
        <w:ind w:right="43"/>
        <w:jc w:val="both"/>
        <w:rPr>
          <w:rFonts w:ascii="Times New Roman" w:hAnsi="Times New Roman" w:cs="Times New Roman"/>
        </w:rPr>
      </w:pPr>
      <w:r w:rsidRPr="001E0BFC">
        <w:rPr>
          <w:rFonts w:ascii="Times New Roman" w:hAnsi="Times New Roman" w:cs="Times New Roman"/>
        </w:rPr>
        <w:t>Sacramento, CA 95814</w:t>
      </w:r>
    </w:p>
    <w:bookmarkEnd w:id="0"/>
    <w:p w:rsidR="00EC0C3E" w:rsidRPr="001E0BFC" w:rsidRDefault="00EC0C3E" w:rsidP="001E0BFC">
      <w:pPr>
        <w:keepNext/>
        <w:keepLines/>
        <w:spacing w:after="0" w:line="240" w:lineRule="auto"/>
        <w:ind w:right="43"/>
        <w:jc w:val="both"/>
        <w:rPr>
          <w:rFonts w:ascii="Times New Roman" w:hAnsi="Times New Roman" w:cs="Times New Roman"/>
        </w:rPr>
      </w:pPr>
    </w:p>
    <w:p w:rsidR="0099307B" w:rsidRPr="0099307B" w:rsidRDefault="0099307B" w:rsidP="0099307B">
      <w:pPr>
        <w:keepNext/>
        <w:keepLines/>
        <w:spacing w:after="0" w:line="240" w:lineRule="auto"/>
        <w:ind w:right="43"/>
        <w:jc w:val="both"/>
        <w:rPr>
          <w:rFonts w:ascii="Times New Roman" w:hAnsi="Times New Roman" w:cs="Times New Roman"/>
          <w:b/>
        </w:rPr>
      </w:pPr>
      <w:r w:rsidRPr="0099307B">
        <w:rPr>
          <w:rFonts w:ascii="Times New Roman" w:hAnsi="Times New Roman" w:cs="Times New Roman"/>
          <w:b/>
        </w:rPr>
        <w:t>Re:</w:t>
      </w:r>
      <w:r w:rsidRPr="0099307B">
        <w:rPr>
          <w:rFonts w:ascii="Times New Roman" w:hAnsi="Times New Roman" w:cs="Times New Roman"/>
          <w:b/>
        </w:rPr>
        <w:tab/>
      </w:r>
      <w:r w:rsidR="00AF7915">
        <w:rPr>
          <w:rFonts w:ascii="Times New Roman" w:hAnsi="Times New Roman" w:cs="Times New Roman"/>
          <w:b/>
        </w:rPr>
        <w:t>Request for Signature</w:t>
      </w:r>
      <w:r w:rsidRPr="0099307B">
        <w:rPr>
          <w:rFonts w:ascii="Times New Roman" w:hAnsi="Times New Roman" w:cs="Times New Roman"/>
          <w:b/>
        </w:rPr>
        <w:t xml:space="preserve"> for SB 329 (</w:t>
      </w:r>
      <w:r w:rsidR="00AF7915">
        <w:rPr>
          <w:rFonts w:ascii="Times New Roman" w:hAnsi="Times New Roman" w:cs="Times New Roman"/>
          <w:b/>
        </w:rPr>
        <w:t>Mitchell</w:t>
      </w:r>
      <w:r w:rsidRPr="0099307B">
        <w:rPr>
          <w:rFonts w:ascii="Times New Roman" w:hAnsi="Times New Roman" w:cs="Times New Roman"/>
          <w:b/>
        </w:rPr>
        <w:t>)</w:t>
      </w:r>
      <w:r w:rsidR="00AF7915">
        <w:rPr>
          <w:rFonts w:ascii="Times New Roman" w:hAnsi="Times New Roman" w:cs="Times New Roman"/>
          <w:b/>
        </w:rPr>
        <w:t>: Source of Income Protection</w:t>
      </w:r>
    </w:p>
    <w:p w:rsidR="0099307B" w:rsidRPr="0099307B" w:rsidRDefault="0099307B" w:rsidP="0099307B">
      <w:pPr>
        <w:keepNext/>
        <w:keepLines/>
        <w:spacing w:after="0" w:line="240" w:lineRule="auto"/>
        <w:ind w:right="43"/>
        <w:jc w:val="both"/>
        <w:rPr>
          <w:rFonts w:ascii="Times New Roman" w:hAnsi="Times New Roman" w:cs="Times New Roman"/>
        </w:rPr>
      </w:pPr>
    </w:p>
    <w:p w:rsidR="0099307B" w:rsidRPr="0099307B" w:rsidRDefault="0099307B" w:rsidP="0099307B">
      <w:pPr>
        <w:keepNext/>
        <w:keepLines/>
        <w:spacing w:after="0" w:line="240" w:lineRule="auto"/>
        <w:ind w:right="43"/>
        <w:jc w:val="both"/>
        <w:rPr>
          <w:rFonts w:ascii="Times New Roman" w:hAnsi="Times New Roman" w:cs="Times New Roman"/>
        </w:rPr>
      </w:pPr>
      <w:r w:rsidRPr="0099307B">
        <w:rPr>
          <w:rFonts w:ascii="Times New Roman" w:hAnsi="Times New Roman" w:cs="Times New Roman"/>
        </w:rPr>
        <w:t xml:space="preserve">Dear </w:t>
      </w:r>
      <w:r w:rsidR="007956F7">
        <w:rPr>
          <w:rFonts w:ascii="Times New Roman" w:hAnsi="Times New Roman" w:cs="Times New Roman"/>
        </w:rPr>
        <w:t>Governor Newsom</w:t>
      </w:r>
      <w:r w:rsidRPr="0099307B">
        <w:rPr>
          <w:rFonts w:ascii="Times New Roman" w:hAnsi="Times New Roman" w:cs="Times New Roman"/>
        </w:rPr>
        <w:t>:</w:t>
      </w:r>
    </w:p>
    <w:p w:rsidR="0099307B" w:rsidRPr="0099307B" w:rsidRDefault="0099307B" w:rsidP="0099307B">
      <w:pPr>
        <w:keepNext/>
        <w:keepLines/>
        <w:spacing w:after="0" w:line="240" w:lineRule="auto"/>
        <w:ind w:right="43"/>
        <w:jc w:val="both"/>
        <w:rPr>
          <w:rFonts w:ascii="Times New Roman" w:hAnsi="Times New Roman" w:cs="Times New Roman"/>
        </w:rPr>
      </w:pPr>
    </w:p>
    <w:p w:rsidR="0099307B" w:rsidRDefault="0099307B" w:rsidP="0099307B">
      <w:pPr>
        <w:spacing w:after="0" w:line="240" w:lineRule="auto"/>
        <w:rPr>
          <w:rFonts w:ascii="Times New Roman" w:hAnsi="Times New Roman" w:cs="Times New Roman"/>
        </w:rPr>
      </w:pPr>
      <w:r w:rsidRPr="0099307B">
        <w:rPr>
          <w:rFonts w:ascii="Times New Roman" w:hAnsi="Times New Roman" w:cs="Times New Roman"/>
          <w:highlight w:val="yellow"/>
        </w:rPr>
        <w:t>[Insert your organization’s name]</w:t>
      </w:r>
      <w:r>
        <w:rPr>
          <w:rFonts w:ascii="Times New Roman" w:hAnsi="Times New Roman" w:cs="Times New Roman"/>
        </w:rPr>
        <w:t xml:space="preserve"> respectfully requests your signature on</w:t>
      </w:r>
      <w:r w:rsidRPr="0099307B">
        <w:rPr>
          <w:rFonts w:ascii="Times New Roman" w:hAnsi="Times New Roman" w:cs="Times New Roman"/>
        </w:rPr>
        <w:t xml:space="preserve"> Senate Bill 329</w:t>
      </w:r>
      <w:r>
        <w:rPr>
          <w:rFonts w:ascii="Times New Roman" w:hAnsi="Times New Roman" w:cs="Times New Roman"/>
        </w:rPr>
        <w:t xml:space="preserve"> (Mitchell)</w:t>
      </w:r>
      <w:r w:rsidRPr="0099307B">
        <w:rPr>
          <w:rFonts w:ascii="Times New Roman" w:hAnsi="Times New Roman" w:cs="Times New Roman"/>
        </w:rPr>
        <w:t xml:space="preserve">.  </w:t>
      </w:r>
    </w:p>
    <w:p w:rsidR="0099307B" w:rsidRDefault="0099307B" w:rsidP="0099307B">
      <w:pPr>
        <w:spacing w:after="0" w:line="240" w:lineRule="auto"/>
        <w:rPr>
          <w:rFonts w:ascii="Times New Roman" w:hAnsi="Times New Roman" w:cs="Times New Roman"/>
        </w:rPr>
      </w:pPr>
    </w:p>
    <w:p w:rsidR="0099307B" w:rsidRPr="0099307B" w:rsidRDefault="0099307B" w:rsidP="0099307B">
      <w:pPr>
        <w:spacing w:after="0" w:line="240" w:lineRule="auto"/>
        <w:rPr>
          <w:rFonts w:ascii="Times New Roman" w:hAnsi="Times New Roman" w:cs="Times New Roman"/>
        </w:rPr>
      </w:pPr>
      <w:r w:rsidRPr="0099307B">
        <w:rPr>
          <w:rFonts w:ascii="Times New Roman" w:hAnsi="Times New Roman" w:cs="Times New Roman"/>
          <w:highlight w:val="yellow"/>
        </w:rPr>
        <w:t>[Include 1-2 sentences briefly describing your organization]</w:t>
      </w:r>
    </w:p>
    <w:p w:rsidR="0099307B" w:rsidRPr="0099307B" w:rsidRDefault="0099307B" w:rsidP="0099307B">
      <w:pPr>
        <w:spacing w:after="0" w:line="240" w:lineRule="auto"/>
        <w:rPr>
          <w:rFonts w:ascii="Times New Roman" w:hAnsi="Times New Roman" w:cs="Times New Roman"/>
        </w:rPr>
      </w:pPr>
    </w:p>
    <w:p w:rsidR="0099307B" w:rsidRPr="0099307B" w:rsidRDefault="0099307B" w:rsidP="0099307B">
      <w:pPr>
        <w:spacing w:after="0" w:line="240" w:lineRule="auto"/>
        <w:rPr>
          <w:rFonts w:ascii="Times New Roman" w:hAnsi="Times New Roman" w:cs="Times New Roman"/>
        </w:rPr>
      </w:pPr>
      <w:r w:rsidRPr="0099307B">
        <w:rPr>
          <w:rFonts w:ascii="Times New Roman" w:hAnsi="Times New Roman" w:cs="Times New Roman"/>
        </w:rPr>
        <w:t xml:space="preserve">SB 329 will amend the Fair Employment and Housing Act to clarify that housing subsidies are a protected source of income. By doing so, this bill will provide all Californians with a full and fair opportunity to seek housing by ensuring that landlords cannot deny applicants simply because they receive rental assistance. </w:t>
      </w:r>
    </w:p>
    <w:p w:rsidR="0099307B" w:rsidRPr="0099307B" w:rsidRDefault="0099307B" w:rsidP="0099307B">
      <w:pPr>
        <w:spacing w:after="0" w:line="240" w:lineRule="auto"/>
        <w:rPr>
          <w:rFonts w:ascii="Times New Roman" w:hAnsi="Times New Roman" w:cs="Times New Roman"/>
        </w:rPr>
      </w:pPr>
    </w:p>
    <w:p w:rsidR="0099307B" w:rsidRPr="0099307B" w:rsidRDefault="0099307B" w:rsidP="0099307B">
      <w:pPr>
        <w:spacing w:after="0" w:line="240" w:lineRule="auto"/>
        <w:rPr>
          <w:rFonts w:ascii="Times New Roman" w:hAnsi="Times New Roman" w:cs="Times New Roman"/>
        </w:rPr>
      </w:pPr>
      <w:r w:rsidRPr="0099307B">
        <w:rPr>
          <w:rFonts w:ascii="Times New Roman" w:hAnsi="Times New Roman" w:cs="Times New Roman"/>
        </w:rPr>
        <w:t>California is experiencing a rental crisis of historic proportions. High housing costs crowd out family spending on basic necessities, such as food and health care. A shortage of affordable housing also contributes to the state’s severe homelessness problem.</w:t>
      </w:r>
    </w:p>
    <w:p w:rsidR="0099307B" w:rsidRPr="0099307B" w:rsidRDefault="0099307B" w:rsidP="0099307B">
      <w:pPr>
        <w:spacing w:after="0" w:line="240" w:lineRule="auto"/>
        <w:rPr>
          <w:rFonts w:ascii="Times New Roman" w:hAnsi="Times New Roman" w:cs="Times New Roman"/>
        </w:rPr>
      </w:pPr>
    </w:p>
    <w:p w:rsidR="0099307B" w:rsidRPr="0099307B" w:rsidRDefault="0099307B" w:rsidP="0099307B">
      <w:pPr>
        <w:spacing w:after="0" w:line="240" w:lineRule="auto"/>
        <w:rPr>
          <w:rFonts w:ascii="Times New Roman" w:hAnsi="Times New Roman" w:cs="Times New Roman"/>
        </w:rPr>
      </w:pPr>
      <w:r w:rsidRPr="0099307B">
        <w:rPr>
          <w:rFonts w:ascii="Times New Roman" w:hAnsi="Times New Roman" w:cs="Times New Roman"/>
        </w:rPr>
        <w:t xml:space="preserve">Federal, state, and local governments currently provide various forms of rental assistance to low-income residents. For example, over 300,000 families in California receive a federally-funded Housing Choice Voucher, commonly referred to as “Section 8,” to help make rent affordable. Unfortunately, because such vouchers are not considered a protected source of income under FEHA, landlords are free to refuse to consider voucher holders as tenants. Such blanket refusals, often based on misguided stereotypes, frustrates the central aim of rental assistance programs and increases the harm and severity of California’s housing crisis. </w:t>
      </w:r>
    </w:p>
    <w:p w:rsidR="0099307B" w:rsidRPr="0099307B" w:rsidRDefault="0099307B" w:rsidP="0099307B">
      <w:pPr>
        <w:spacing w:after="0" w:line="240" w:lineRule="auto"/>
        <w:rPr>
          <w:rFonts w:ascii="Times New Roman" w:hAnsi="Times New Roman" w:cs="Times New Roman"/>
        </w:rPr>
      </w:pPr>
    </w:p>
    <w:p w:rsidR="0099307B" w:rsidRPr="0099307B" w:rsidRDefault="0099307B" w:rsidP="0099307B">
      <w:pPr>
        <w:spacing w:after="0" w:line="240" w:lineRule="auto"/>
        <w:rPr>
          <w:rFonts w:ascii="Times New Roman" w:hAnsi="Times New Roman" w:cs="Times New Roman"/>
        </w:rPr>
      </w:pPr>
      <w:r w:rsidRPr="0099307B">
        <w:rPr>
          <w:rFonts w:ascii="Times New Roman" w:hAnsi="Times New Roman" w:cs="Times New Roman"/>
        </w:rPr>
        <w:t xml:space="preserve">The District of Columbia and at least nine states—a diverse array including New Jersey, North Dakota, Oklahoma, and Oregon—have taken a stand for housing opportunity by clarifying that housing subsidies are a protected source of income. It is time for California to join their ranks. </w:t>
      </w:r>
    </w:p>
    <w:p w:rsidR="0099307B" w:rsidRPr="0099307B" w:rsidRDefault="0099307B" w:rsidP="0099307B">
      <w:pPr>
        <w:keepNext/>
        <w:keepLines/>
        <w:spacing w:after="0" w:line="240" w:lineRule="auto"/>
        <w:ind w:right="43"/>
        <w:jc w:val="both"/>
        <w:rPr>
          <w:rFonts w:ascii="Times New Roman" w:hAnsi="Times New Roman" w:cs="Times New Roman"/>
        </w:rPr>
      </w:pPr>
    </w:p>
    <w:p w:rsidR="0099307B" w:rsidRPr="0099307B" w:rsidRDefault="0099307B" w:rsidP="0099307B">
      <w:pPr>
        <w:keepNext/>
        <w:keepLines/>
        <w:spacing w:after="0" w:line="240" w:lineRule="auto"/>
        <w:ind w:right="43"/>
        <w:jc w:val="both"/>
        <w:rPr>
          <w:rFonts w:ascii="Times New Roman" w:hAnsi="Times New Roman" w:cs="Times New Roman"/>
        </w:rPr>
      </w:pPr>
      <w:r w:rsidRPr="0099307B">
        <w:rPr>
          <w:rFonts w:ascii="Times New Roman" w:hAnsi="Times New Roman" w:cs="Times New Roman"/>
        </w:rPr>
        <w:t xml:space="preserve">Sincerely, </w:t>
      </w:r>
    </w:p>
    <w:p w:rsidR="0099307B" w:rsidRPr="0099307B" w:rsidRDefault="0099307B" w:rsidP="0099307B">
      <w:pPr>
        <w:spacing w:after="0" w:line="240" w:lineRule="auto"/>
        <w:ind w:left="-1440" w:hanging="1440"/>
        <w:rPr>
          <w:rFonts w:ascii="Times New Roman" w:hAnsi="Times New Roman" w:cs="Times New Roman"/>
        </w:rPr>
      </w:pPr>
    </w:p>
    <w:p w:rsidR="002567B3" w:rsidRPr="0099307B" w:rsidRDefault="0099307B" w:rsidP="0099307B">
      <w:pPr>
        <w:spacing w:after="0" w:line="240" w:lineRule="auto"/>
        <w:rPr>
          <w:rFonts w:ascii="Times New Roman" w:hAnsi="Times New Roman" w:cs="Times New Roman"/>
          <w:highlight w:val="yellow"/>
        </w:rPr>
      </w:pPr>
      <w:r w:rsidRPr="0099307B">
        <w:rPr>
          <w:rFonts w:ascii="Times New Roman" w:hAnsi="Times New Roman" w:cs="Times New Roman"/>
          <w:highlight w:val="yellow"/>
        </w:rPr>
        <w:t>[Insert Your Full Name]</w:t>
      </w:r>
    </w:p>
    <w:p w:rsidR="0099307B" w:rsidRDefault="0099307B" w:rsidP="0099307B">
      <w:pPr>
        <w:spacing w:after="0" w:line="240" w:lineRule="auto"/>
        <w:rPr>
          <w:rFonts w:ascii="Times New Roman" w:hAnsi="Times New Roman" w:cs="Times New Roman"/>
        </w:rPr>
      </w:pPr>
      <w:r w:rsidRPr="0099307B">
        <w:rPr>
          <w:rFonts w:ascii="Times New Roman" w:hAnsi="Times New Roman" w:cs="Times New Roman"/>
          <w:highlight w:val="yellow"/>
        </w:rPr>
        <w:t>[Insert Your Title]</w:t>
      </w:r>
    </w:p>
    <w:p w:rsidR="0099307B" w:rsidRPr="0099307B" w:rsidRDefault="0099307B">
      <w:pPr>
        <w:rPr>
          <w:rFonts w:ascii="Times New Roman" w:hAnsi="Times New Roman" w:cs="Times New Roman"/>
        </w:rPr>
      </w:pPr>
    </w:p>
    <w:sectPr w:rsidR="0099307B" w:rsidRPr="0099307B" w:rsidSect="00103BCE">
      <w:headerReference w:type="default" r:id="rId6"/>
      <w:footerReference w:type="default" r:id="rId7"/>
      <w:footerReference w:type="first" r:id="rId8"/>
      <w:pgSz w:w="12240" w:h="15840"/>
      <w:pgMar w:top="1440" w:right="1440" w:bottom="1440" w:left="1440" w:header="576"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7B" w:rsidRDefault="0099307B" w:rsidP="0099307B">
      <w:pPr>
        <w:spacing w:after="0" w:line="240" w:lineRule="auto"/>
      </w:pPr>
      <w:r>
        <w:separator/>
      </w:r>
    </w:p>
  </w:endnote>
  <w:endnote w:type="continuationSeparator" w:id="0">
    <w:p w:rsidR="0099307B" w:rsidRDefault="0099307B" w:rsidP="0099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9E" w:rsidRDefault="000C0320" w:rsidP="00266F9E">
    <w:pPr>
      <w:pStyle w:val="Footer"/>
    </w:pPr>
    <w:r>
      <w:rPr>
        <w:noProof/>
      </w:rPr>
      <mc:AlternateContent>
        <mc:Choice Requires="wps">
          <w:drawing>
            <wp:anchor distT="0" distB="0" distL="114300" distR="114300" simplePos="0" relativeHeight="251665408" behindDoc="0" locked="0" layoutInCell="1" allowOverlap="1" wp14:anchorId="571B9AE7" wp14:editId="591280FC">
              <wp:simplePos x="0" y="0"/>
              <wp:positionH relativeFrom="page">
                <wp:align>center</wp:align>
              </wp:positionH>
              <wp:positionV relativeFrom="paragraph">
                <wp:posOffset>-57150</wp:posOffset>
              </wp:positionV>
              <wp:extent cx="4165500" cy="286178"/>
              <wp:effectExtent l="0" t="0" r="0" b="0"/>
              <wp:wrapNone/>
              <wp:docPr id="2" name="Text Box 2"/>
              <wp:cNvGraphicFramePr/>
              <a:graphic xmlns:a="http://schemas.openxmlformats.org/drawingml/2006/main">
                <a:graphicData uri="http://schemas.microsoft.com/office/word/2010/wordprocessingShape">
                  <wps:wsp>
                    <wps:cNvSpPr txBox="1"/>
                    <wps:spPr>
                      <a:xfrm>
                        <a:off x="0" y="0"/>
                        <a:ext cx="4165500" cy="286178"/>
                      </a:xfrm>
                      <a:prstGeom prst="rect">
                        <a:avLst/>
                      </a:prstGeom>
                      <a:noFill/>
                      <a:ln w="6350">
                        <a:noFill/>
                      </a:ln>
                      <a:effectLst/>
                    </wps:spPr>
                    <wps:txbx>
                      <w:txbxContent>
                        <w:p w:rsidR="00266F9E" w:rsidRPr="00DA4FBD" w:rsidRDefault="000C0320" w:rsidP="0099307B">
                          <w:pPr>
                            <w:pStyle w:val="Footer"/>
                            <w:ind w:left="-2070"/>
                            <w:jc w:val="center"/>
                            <w:rPr>
                              <w:rFonts w:ascii="Georgia" w:hAnsi="Georgia"/>
                              <w:b/>
                              <w:i/>
                              <w:color w:val="1D398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1B9AE7" id="_x0000_t202" coordsize="21600,21600" o:spt="202" path="m,l,21600r21600,l21600,xe">
              <v:stroke joinstyle="miter"/>
              <v:path gradientshapeok="t" o:connecttype="rect"/>
            </v:shapetype>
            <v:shape id="Text Box 2" o:spid="_x0000_s1026" type="#_x0000_t202" style="position:absolute;margin-left:0;margin-top:-4.5pt;width:328pt;height:22.5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" filled="f" stroked="f" strokeweight=".5pt">
              <v:textbox>
                <w:txbxContent>
                  <w:p w:rsidR="00266F9E" w:rsidRPr="00DA4FBD" w:rsidRDefault="000C0320" w:rsidP="0099307B">
                    <w:pPr>
                      <w:pStyle w:val="Footer"/>
                      <w:ind w:left="-2070"/>
                      <w:jc w:val="center"/>
                      <w:rPr>
                        <w:rFonts w:ascii="Georgia" w:hAnsi="Georgia"/>
                        <w:b/>
                        <w:i/>
                        <w:color w:val="1D398D"/>
                      </w:rPr>
                    </w:pPr>
                  </w:p>
                </w:txbxContent>
              </v:textbox>
              <w10:wrap anchorx="page"/>
            </v:shape>
          </w:pict>
        </mc:Fallback>
      </mc:AlternateContent>
    </w:r>
  </w:p>
  <w:p w:rsidR="00266F9E" w:rsidRDefault="000C0320" w:rsidP="00266F9E">
    <w:pPr>
      <w:pStyle w:val="Footer"/>
      <w:jc w:val="center"/>
      <w:rPr>
        <w:rFonts w:ascii="Georgia" w:hAnsi="Georgia"/>
        <w:b/>
        <w:i/>
        <w:color w:val="1D398D"/>
      </w:rPr>
    </w:pPr>
  </w:p>
  <w:p w:rsidR="00266F9E" w:rsidRDefault="000C0320" w:rsidP="00266F9E">
    <w:pPr>
      <w:pStyle w:val="Footer"/>
    </w:pPr>
  </w:p>
  <w:p w:rsidR="00266F9E" w:rsidRDefault="000C03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9E" w:rsidRDefault="000C0320" w:rsidP="00266F9E">
    <w:pPr>
      <w:pStyle w:val="Footer"/>
    </w:pPr>
  </w:p>
  <w:p w:rsidR="00266F9E" w:rsidRDefault="000C0320" w:rsidP="00266F9E">
    <w:pPr>
      <w:pStyle w:val="Footer"/>
      <w:jc w:val="center"/>
      <w:rPr>
        <w:rFonts w:ascii="Georgia" w:hAnsi="Georgia"/>
        <w:b/>
        <w:i/>
        <w:color w:val="1D398D"/>
      </w:rPr>
    </w:pPr>
  </w:p>
  <w:p w:rsidR="00266F9E" w:rsidRDefault="000C0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7B" w:rsidRDefault="0099307B" w:rsidP="0099307B">
      <w:pPr>
        <w:spacing w:after="0" w:line="240" w:lineRule="auto"/>
      </w:pPr>
      <w:r>
        <w:separator/>
      </w:r>
    </w:p>
  </w:footnote>
  <w:footnote w:type="continuationSeparator" w:id="0">
    <w:p w:rsidR="0099307B" w:rsidRDefault="0099307B" w:rsidP="00993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F2" w:rsidRDefault="000C0320">
    <w:pPr>
      <w:pStyle w:val="Header"/>
    </w:pPr>
  </w:p>
  <w:p w:rsidR="00121DF2" w:rsidRDefault="000C0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B"/>
    <w:rsid w:val="000C0320"/>
    <w:rsid w:val="001E0BFC"/>
    <w:rsid w:val="002567B3"/>
    <w:rsid w:val="004B599C"/>
    <w:rsid w:val="007956F7"/>
    <w:rsid w:val="0099307B"/>
    <w:rsid w:val="00A1603F"/>
    <w:rsid w:val="00AF7915"/>
    <w:rsid w:val="00B07596"/>
    <w:rsid w:val="00EC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1F900"/>
  <w15:chartTrackingRefBased/>
  <w15:docId w15:val="{3051298A-A30F-4106-A5B0-FA4A7E6B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7B"/>
    <w:pPr>
      <w:spacing w:after="200" w:line="276" w:lineRule="auto"/>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7B"/>
    <w:rPr>
      <w:rFonts w:ascii="Arial" w:eastAsiaTheme="minorEastAsia" w:hAnsi="Arial" w:cs="Arial"/>
    </w:rPr>
  </w:style>
  <w:style w:type="paragraph" w:styleId="Footer">
    <w:name w:val="footer"/>
    <w:basedOn w:val="Normal"/>
    <w:link w:val="FooterChar"/>
    <w:uiPriority w:val="99"/>
    <w:unhideWhenUsed/>
    <w:rsid w:val="0099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7B"/>
    <w:rPr>
      <w:rFonts w:ascii="Arial" w:eastAsiaTheme="minorEastAsia" w:hAnsi="Arial" w:cs="Arial"/>
    </w:rPr>
  </w:style>
  <w:style w:type="character" w:styleId="Hyperlink">
    <w:name w:val="Hyperlink"/>
    <w:uiPriority w:val="99"/>
    <w:unhideWhenUsed/>
    <w:rsid w:val="004B5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1674</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Nunn</dc:creator>
  <cp:keywords/>
  <dc:description/>
  <cp:lastModifiedBy>Laura Nunn</cp:lastModifiedBy>
  <cp:revision>7</cp:revision>
  <dcterms:created xsi:type="dcterms:W3CDTF">2019-09-17T17:03:00Z</dcterms:created>
  <dcterms:modified xsi:type="dcterms:W3CDTF">2019-09-17T18:33:00Z</dcterms:modified>
</cp:coreProperties>
</file>